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249AF" w14:textId="16586633" w:rsidR="00EA32D6" w:rsidRPr="00E40831" w:rsidRDefault="00D1127D" w:rsidP="00D1127D">
      <w:pPr>
        <w:spacing w:before="240" w:after="240"/>
        <w:rPr>
          <w:rFonts w:ascii="Calibri" w:hAnsi="Calibri" w:cs="Calibri"/>
          <w:sz w:val="40"/>
          <w:szCs w:val="40"/>
          <w:lang w:val="en-US"/>
        </w:rPr>
      </w:pPr>
      <w:r w:rsidRPr="00E40831">
        <w:rPr>
          <w:rFonts w:ascii="Calibri" w:eastAsia="Aptos" w:hAnsi="Calibri" w:cs="Calibri"/>
          <w:b/>
          <w:bCs/>
          <w:sz w:val="40"/>
          <w:szCs w:val="40"/>
          <w:lang w:val="en-US"/>
        </w:rPr>
        <w:t>XYZ HYDROVIEW 360 AIO Liquid CPU Cooler,</w:t>
      </w:r>
      <w:r w:rsidR="00F55E52" w:rsidRPr="00E40831">
        <w:rPr>
          <w:rFonts w:ascii="Calibri" w:eastAsia="Aptos" w:hAnsi="Calibri" w:cs="Calibri"/>
          <w:b/>
          <w:bCs/>
          <w:sz w:val="40"/>
          <w:szCs w:val="40"/>
          <w:lang w:val="en-US"/>
        </w:rPr>
        <w:t>3</w:t>
      </w:r>
      <w:r w:rsidRPr="00E40831">
        <w:rPr>
          <w:rFonts w:ascii="Calibri" w:eastAsia="Aptos" w:hAnsi="Calibri" w:cs="Calibri"/>
          <w:b/>
          <w:bCs/>
          <w:sz w:val="40"/>
          <w:szCs w:val="40"/>
          <w:lang w:val="en-US"/>
        </w:rPr>
        <w:t xml:space="preserve">,5" LCD Digital </w:t>
      </w:r>
      <w:proofErr w:type="spellStart"/>
      <w:proofErr w:type="gramStart"/>
      <w:r w:rsidRPr="00E40831">
        <w:rPr>
          <w:rFonts w:ascii="Calibri" w:eastAsia="Aptos" w:hAnsi="Calibri" w:cs="Calibri"/>
          <w:b/>
          <w:bCs/>
          <w:sz w:val="40"/>
          <w:szCs w:val="40"/>
          <w:lang w:val="en-US"/>
        </w:rPr>
        <w:t>Screen,Software</w:t>
      </w:r>
      <w:proofErr w:type="spellEnd"/>
      <w:proofErr w:type="gramEnd"/>
      <w:r w:rsidRPr="00E40831">
        <w:rPr>
          <w:rFonts w:ascii="Calibri" w:eastAsia="Aptos" w:hAnsi="Calibri" w:cs="Calibri"/>
          <w:b/>
          <w:bCs/>
          <w:sz w:val="40"/>
          <w:szCs w:val="40"/>
          <w:lang w:val="en-US"/>
        </w:rPr>
        <w:t xml:space="preserve">, 3x Vortex PRO 120mm PWM A-RGB Fans </w:t>
      </w:r>
    </w:p>
    <w:p w14:paraId="74C5D809" w14:textId="324D57AD" w:rsidR="00EA32D6" w:rsidRPr="00E40831" w:rsidRDefault="00D1127D" w:rsidP="00D1127D">
      <w:pPr>
        <w:spacing w:before="240" w:after="240"/>
        <w:rPr>
          <w:rFonts w:ascii="Calibri" w:hAnsi="Calibri" w:cs="Calibri"/>
        </w:rPr>
      </w:pPr>
      <w:r w:rsidRPr="00E40831">
        <w:rPr>
          <w:rFonts w:ascii="Calibri" w:eastAsia="Aptos" w:hAnsi="Calibri" w:cs="Calibri"/>
        </w:rPr>
        <w:t xml:space="preserve">Domina el calor y lleva tu rendimiento al siguiente nivel con el </w:t>
      </w:r>
      <w:r w:rsidRPr="00E40831">
        <w:rPr>
          <w:rFonts w:ascii="Calibri" w:eastAsia="Aptos" w:hAnsi="Calibri" w:cs="Calibri"/>
          <w:b/>
          <w:bCs/>
        </w:rPr>
        <w:t xml:space="preserve">XYZ HYDROVIEW 360 </w:t>
      </w:r>
      <w:r w:rsidRPr="00E40831">
        <w:rPr>
          <w:rFonts w:ascii="Calibri" w:eastAsia="Aptos" w:hAnsi="Calibri" w:cs="Calibri"/>
        </w:rPr>
        <w:t>AIO Liquid CPU Cooler. Esta solución de refrigeración líquida todo en uno combina un rendimiento excepcional, una estética elegante y funciones inteligentes para mantener tu CPU funcionando a temperaturas óptimas, incluso bajo las cargas de trabajo más exigentes.</w:t>
      </w:r>
    </w:p>
    <w:p w14:paraId="3F64F4B6" w14:textId="5EEF3A9E" w:rsidR="00EA32D6" w:rsidRPr="00E40831" w:rsidRDefault="43A9A41D" w:rsidP="00D1127D">
      <w:pPr>
        <w:spacing w:before="240" w:after="240"/>
        <w:rPr>
          <w:rFonts w:ascii="Calibri" w:hAnsi="Calibri" w:cs="Calibri"/>
          <w:sz w:val="28"/>
          <w:szCs w:val="28"/>
        </w:rPr>
      </w:pPr>
      <w:r w:rsidRPr="00E40831">
        <w:rPr>
          <w:rFonts w:ascii="Calibri" w:eastAsia="Aptos" w:hAnsi="Calibri" w:cs="Calibri"/>
          <w:b/>
          <w:bCs/>
          <w:sz w:val="28"/>
          <w:szCs w:val="28"/>
        </w:rPr>
        <w:t>Características Destacadas:</w:t>
      </w:r>
    </w:p>
    <w:p w14:paraId="26760B2B" w14:textId="0D786C4F" w:rsidR="43A9A41D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  <w:color w:val="000000" w:themeColor="text1"/>
        </w:rPr>
        <w:t>Pantalla LCD de 3,5" removible:</w:t>
      </w:r>
      <w:r w:rsidRPr="00E40831">
        <w:rPr>
          <w:rFonts w:ascii="Calibri" w:eastAsia="Aptos" w:hAnsi="Calibri" w:cs="Calibri"/>
          <w:color w:val="000000" w:themeColor="text1"/>
        </w:rPr>
        <w:t xml:space="preserve"> Mantén un control total sobre su sistema de refrigeración con la pantalla LCD de 3,5" integrada en el bloque de la bomba. Visualiza la temperatura de la CPU y la GPU, personalice los temas y personalice los efectos de iluminación ARGB en tiempo real gracias a la compatibilidad con MB Sync. </w:t>
      </w:r>
      <w:r w:rsidRPr="00E40831">
        <w:rPr>
          <w:rFonts w:ascii="Calibri" w:hAnsi="Calibri" w:cs="Calibri"/>
        </w:rPr>
        <w:t xml:space="preserve"> </w:t>
      </w:r>
    </w:p>
    <w:p w14:paraId="0D3F1131" w14:textId="46E6ACE5" w:rsidR="00EA32D6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Tres Ventiladores Vortex PRO 120mm PWM A-RGB:</w:t>
      </w:r>
      <w:r w:rsidRPr="00E40831">
        <w:rPr>
          <w:rFonts w:ascii="Calibri" w:eastAsia="Aptos" w:hAnsi="Calibri" w:cs="Calibri"/>
        </w:rPr>
        <w:t xml:space="preserve"> Disfruta de una refrigeración silenciosa y eficiente con los tres ventiladores Vortex PRO de 120 mm incluidos. Estos ventiladores PWM ofrecen un control preciso de la velocidad, un flujo de aire potente y cuentan con iluminación ARGB personalizable para crear un espectáculo de luces en tu PC.</w:t>
      </w:r>
    </w:p>
    <w:p w14:paraId="2248E38C" w14:textId="5DB00F8B" w:rsidR="76366537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hAnsi="Calibri" w:cs="Calibri"/>
        </w:rPr>
      </w:pPr>
      <w:r w:rsidRPr="00E40831">
        <w:rPr>
          <w:rFonts w:ascii="Calibri" w:eastAsia="Aptos" w:hAnsi="Calibri" w:cs="Calibri"/>
          <w:b/>
          <w:bCs/>
          <w:color w:val="000000" w:themeColor="text1"/>
        </w:rPr>
        <w:t>Software de Control Intuitivo:</w:t>
      </w:r>
      <w:r w:rsidRPr="00E40831">
        <w:rPr>
          <w:rFonts w:ascii="Calibri" w:eastAsia="Aptos" w:hAnsi="Calibri" w:cs="Calibri"/>
          <w:color w:val="000000" w:themeColor="text1"/>
        </w:rPr>
        <w:t xml:space="preserve"> Personaliza y controla todos los aspectos de tu HYDROVIEW 360 con el software incluido. Ajusta y personaliza la pantalla de 3,5” de tu HYDROVIEW con videos, imágenes y muchos otros efectos personalizables. Además gracias a su iluminación A-RGB podrás sincronizar tu HYDROVIEW con tu sistema gracias a su sincronización MB-SYNC y poder crear así efectos únicos.</w:t>
      </w:r>
    </w:p>
    <w:p w14:paraId="66B74EF1" w14:textId="60659718" w:rsidR="00EA32D6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Bomba de Alta Eficiencia:</w:t>
      </w:r>
      <w:r w:rsidRPr="00E40831">
        <w:rPr>
          <w:rFonts w:ascii="Calibri" w:eastAsia="Aptos" w:hAnsi="Calibri" w:cs="Calibri"/>
        </w:rPr>
        <w:t xml:space="preserve"> La bomba de alta eficiencia garantiza un flujo constante de líquido refrigerante, maximizando la disipación de calor y manteniendo tu CPU funcionando a temperaturas óptimas incluso bajo cargas de trabajo intensas.</w:t>
      </w:r>
    </w:p>
    <w:p w14:paraId="37D43CF3" w14:textId="257C0BAC" w:rsidR="00EA32D6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Tubo Trenzado de Alta Calidad:</w:t>
      </w:r>
      <w:r w:rsidRPr="00E40831">
        <w:rPr>
          <w:rFonts w:ascii="Calibri" w:eastAsia="Aptos" w:hAnsi="Calibri" w:cs="Calibri"/>
        </w:rPr>
        <w:t xml:space="preserve"> El tubo trenzado de alta calidad no solo ofrece durabilidad y resistencia, sino que también añade un toque estético a tu configuración.</w:t>
      </w:r>
    </w:p>
    <w:p w14:paraId="2CCBAFD4" w14:textId="212D9511" w:rsidR="00EA32D6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Funcionamiento Ultra Silencioso:</w:t>
      </w:r>
      <w:r w:rsidRPr="00E40831">
        <w:rPr>
          <w:rFonts w:ascii="Calibri" w:eastAsia="Aptos" w:hAnsi="Calibri" w:cs="Calibri"/>
        </w:rPr>
        <w:t xml:space="preserve"> Con un nivel de ruido mínimo de tan solo 18.5 dB(A), HYDROVIEW 360 360 te permite disfrutar de un entorno de juego silencioso sin sacrificar el rendimiento. Incluso a máxima velocidad, el ruido se mantiene bajo control a 30 dB(A).</w:t>
      </w:r>
    </w:p>
    <w:p w14:paraId="60E849DD" w14:textId="79391A06" w:rsidR="00EA32D6" w:rsidRPr="00E40831" w:rsidRDefault="652B756C" w:rsidP="652B756C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Flujo de Aire y Caudal Optimizados:</w:t>
      </w:r>
      <w:r w:rsidRPr="00E40831">
        <w:rPr>
          <w:rFonts w:ascii="Calibri" w:eastAsia="Aptos" w:hAnsi="Calibri" w:cs="Calibri"/>
        </w:rPr>
        <w:t xml:space="preserve"> Los ventiladores Vortex PRO ofrecen un impresionante flujo de aire de hasta 62.7 CFM cada uno, mientras que la bomba garantiza un caudal mínimo de 1300 ml/min, asegurando una disipación de calor </w:t>
      </w:r>
      <w:r w:rsidRPr="00E40831">
        <w:rPr>
          <w:rFonts w:ascii="Calibri" w:eastAsia="Aptos" w:hAnsi="Calibri" w:cs="Calibri"/>
        </w:rPr>
        <w:lastRenderedPageBreak/>
        <w:t>rápida y eficiente.</w:t>
      </w:r>
      <w:r w:rsidR="004E6DF0" w:rsidRPr="00E40831">
        <w:rPr>
          <w:rFonts w:ascii="Calibri" w:hAnsi="Calibri" w:cs="Calibri"/>
        </w:rPr>
        <w:br/>
      </w:r>
    </w:p>
    <w:p w14:paraId="01256058" w14:textId="73989989" w:rsidR="00EA32D6" w:rsidRPr="00E40831" w:rsidRDefault="00D1127D" w:rsidP="00D1127D">
      <w:pPr>
        <w:spacing w:before="240" w:after="240"/>
        <w:rPr>
          <w:rFonts w:ascii="Calibri" w:hAnsi="Calibri" w:cs="Calibri"/>
          <w:sz w:val="28"/>
          <w:szCs w:val="28"/>
        </w:rPr>
      </w:pPr>
      <w:r w:rsidRPr="00E40831">
        <w:rPr>
          <w:rFonts w:ascii="Calibri" w:eastAsia="Aptos" w:hAnsi="Calibri" w:cs="Calibri"/>
          <w:b/>
          <w:bCs/>
          <w:sz w:val="28"/>
          <w:szCs w:val="28"/>
        </w:rPr>
        <w:t>Especificaciones Técnicas:</w:t>
      </w:r>
    </w:p>
    <w:p w14:paraId="57A5A0E6" w14:textId="36EABAEF" w:rsidR="00EA32D6" w:rsidRPr="00E40831" w:rsidRDefault="652B756C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Tipo:</w:t>
      </w:r>
      <w:r w:rsidRPr="00E40831">
        <w:rPr>
          <w:rFonts w:ascii="Calibri" w:eastAsia="Aptos" w:hAnsi="Calibri" w:cs="Calibri"/>
        </w:rPr>
        <w:t xml:space="preserve"> Refrigeración líquida 360 AIO</w:t>
      </w:r>
    </w:p>
    <w:p w14:paraId="670AD420" w14:textId="09A15AC0" w:rsidR="00EA32D6" w:rsidRPr="00E40831" w:rsidRDefault="43A9A41D" w:rsidP="43A9A41D">
      <w:pPr>
        <w:pStyle w:val="a3"/>
        <w:numPr>
          <w:ilvl w:val="0"/>
          <w:numId w:val="2"/>
        </w:numPr>
        <w:spacing w:after="0"/>
        <w:rPr>
          <w:rFonts w:ascii="Calibri" w:hAnsi="Calibri" w:cs="Calibri"/>
        </w:rPr>
      </w:pPr>
      <w:r w:rsidRPr="00E40831">
        <w:rPr>
          <w:rFonts w:ascii="Calibri" w:eastAsia="Aptos" w:hAnsi="Calibri" w:cs="Calibri"/>
          <w:b/>
          <w:bCs/>
        </w:rPr>
        <w:t>Voltaje Nominal:</w:t>
      </w:r>
      <w:r w:rsidRPr="00E40831">
        <w:rPr>
          <w:rFonts w:ascii="Calibri" w:eastAsia="Aptos" w:hAnsi="Calibri" w:cs="Calibri"/>
        </w:rPr>
        <w:t xml:space="preserve"> 12V DC</w:t>
      </w:r>
      <w:r w:rsidR="004E6DF0" w:rsidRPr="00E40831">
        <w:rPr>
          <w:rFonts w:ascii="Calibri" w:hAnsi="Calibri" w:cs="Calibri"/>
        </w:rPr>
        <w:br/>
      </w:r>
      <w:r w:rsidRPr="00E40831">
        <w:rPr>
          <w:rFonts w:ascii="Calibri" w:eastAsia="Aptos" w:hAnsi="Calibri" w:cs="Calibri"/>
          <w:b/>
          <w:bCs/>
          <w:color w:val="000000" w:themeColor="text1"/>
        </w:rPr>
        <w:t>Resolución de pantalla:</w:t>
      </w:r>
      <w:r w:rsidRPr="00E40831">
        <w:rPr>
          <w:rFonts w:ascii="Calibri" w:eastAsia="Aptos" w:hAnsi="Calibri" w:cs="Calibri"/>
          <w:color w:val="000000" w:themeColor="text1"/>
        </w:rPr>
        <w:t xml:space="preserve"> 640x380</w:t>
      </w:r>
    </w:p>
    <w:p w14:paraId="1BDD91DE" w14:textId="6489E2D0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Voltaje Mínimo de Arranque:</w:t>
      </w:r>
      <w:r w:rsidRPr="00E40831">
        <w:rPr>
          <w:rFonts w:ascii="Calibri" w:eastAsia="Aptos" w:hAnsi="Calibri" w:cs="Calibri"/>
        </w:rPr>
        <w:t xml:space="preserve"> ≤4.0 V</w:t>
      </w:r>
    </w:p>
    <w:p w14:paraId="04FD5678" w14:textId="5AF9AA88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Corriente Eléctrica:</w:t>
      </w:r>
      <w:r w:rsidRPr="00E40831">
        <w:rPr>
          <w:rFonts w:ascii="Calibri" w:eastAsia="Aptos" w:hAnsi="Calibri" w:cs="Calibri"/>
        </w:rPr>
        <w:t xml:space="preserve"> ≤0.30 A</w:t>
      </w:r>
    </w:p>
    <w:p w14:paraId="24FDD457" w14:textId="1AB0C5F4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Potencia:</w:t>
      </w:r>
      <w:r w:rsidRPr="00E40831">
        <w:rPr>
          <w:rFonts w:ascii="Calibri" w:eastAsia="Aptos" w:hAnsi="Calibri" w:cs="Calibri"/>
        </w:rPr>
        <w:t xml:space="preserve"> ≤3.6 W</w:t>
      </w:r>
    </w:p>
    <w:p w14:paraId="56F8D36E" w14:textId="5FF469E5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Altura Máxima de Bombeo:</w:t>
      </w:r>
      <w:r w:rsidRPr="00E40831">
        <w:rPr>
          <w:rFonts w:ascii="Calibri" w:eastAsia="Aptos" w:hAnsi="Calibri" w:cs="Calibri"/>
        </w:rPr>
        <w:t xml:space="preserve"> 1.5M</w:t>
      </w:r>
    </w:p>
    <w:p w14:paraId="5C4A7083" w14:textId="0C9A53F6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Caudal Mínimo:</w:t>
      </w:r>
      <w:r w:rsidRPr="00E40831">
        <w:rPr>
          <w:rFonts w:ascii="Calibri" w:eastAsia="Aptos" w:hAnsi="Calibri" w:cs="Calibri"/>
        </w:rPr>
        <w:t xml:space="preserve"> ≥1300 mL/min</w:t>
      </w:r>
    </w:p>
    <w:p w14:paraId="01928D2D" w14:textId="7C966B85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Velocidad de la Bomba:</w:t>
      </w:r>
      <w:r w:rsidRPr="00E40831">
        <w:rPr>
          <w:rFonts w:ascii="Calibri" w:eastAsia="Aptos" w:hAnsi="Calibri" w:cs="Calibri"/>
        </w:rPr>
        <w:t xml:space="preserve"> 2500RPM±10%</w:t>
      </w:r>
    </w:p>
    <w:p w14:paraId="19202832" w14:textId="37E84A95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Temperatura de Almacenamiento:</w:t>
      </w:r>
      <w:r w:rsidRPr="00E40831">
        <w:rPr>
          <w:rFonts w:ascii="Calibri" w:eastAsia="Aptos" w:hAnsi="Calibri" w:cs="Calibri"/>
        </w:rPr>
        <w:t xml:space="preserve"> -10°C ~ 70°C</w:t>
      </w:r>
    </w:p>
    <w:p w14:paraId="0BB75544" w14:textId="0D8D3566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Temperatura de Funcionamiento:</w:t>
      </w:r>
      <w:r w:rsidRPr="00E40831">
        <w:rPr>
          <w:rFonts w:ascii="Calibri" w:eastAsia="Aptos" w:hAnsi="Calibri" w:cs="Calibri"/>
        </w:rPr>
        <w:t xml:space="preserve"> -10°C ~ 60°C</w:t>
      </w:r>
    </w:p>
    <w:p w14:paraId="238B03BD" w14:textId="47FB03D6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Vida Útil Máxima Estimada:</w:t>
      </w:r>
      <w:r w:rsidRPr="00E40831">
        <w:rPr>
          <w:rFonts w:ascii="Calibri" w:eastAsia="Aptos" w:hAnsi="Calibri" w:cs="Calibri"/>
        </w:rPr>
        <w:t xml:space="preserve"> 50000 horas bajo condiciones normales de trabajo</w:t>
      </w:r>
    </w:p>
    <w:p w14:paraId="2D4CABEC" w14:textId="09BED1F4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Ruido Máximo:</w:t>
      </w:r>
      <w:r w:rsidRPr="00E40831">
        <w:rPr>
          <w:rFonts w:ascii="Calibri" w:eastAsia="Aptos" w:hAnsi="Calibri" w:cs="Calibri"/>
        </w:rPr>
        <w:t xml:space="preserve"> ≤30 db</w:t>
      </w:r>
    </w:p>
    <w:p w14:paraId="54FE96B6" w14:textId="16178FBA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Dimensiones de la Bomba:</w:t>
      </w:r>
      <w:r w:rsidRPr="00E40831">
        <w:rPr>
          <w:rFonts w:ascii="Calibri" w:eastAsia="Aptos" w:hAnsi="Calibri" w:cs="Calibri"/>
        </w:rPr>
        <w:t xml:space="preserve"> 92.7 x 92.5 x 59.5 mm (largo x ancho x alto)</w:t>
      </w:r>
    </w:p>
    <w:p w14:paraId="1E79723D" w14:textId="206ACE5F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Catéter:</w:t>
      </w:r>
      <w:r w:rsidRPr="00E40831">
        <w:rPr>
          <w:rFonts w:ascii="Calibri" w:eastAsia="Aptos" w:hAnsi="Calibri" w:cs="Calibri"/>
        </w:rPr>
        <w:t xml:space="preserve"> Tubo trenzado de 380 ± 2 mm de longitud</w:t>
      </w:r>
    </w:p>
    <w:p w14:paraId="187FB3C1" w14:textId="62273CA2" w:rsidR="652B756C" w:rsidRPr="00E40831" w:rsidRDefault="652B756C" w:rsidP="652B756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Dimensiones del Radiador:</w:t>
      </w:r>
      <w:r w:rsidRPr="00E40831">
        <w:rPr>
          <w:rFonts w:ascii="Calibri" w:eastAsia="Aptos" w:hAnsi="Calibri" w:cs="Calibri"/>
        </w:rPr>
        <w:t xml:space="preserve"> 397 x 120 x 27 mm (largo x ancho x alto)</w:t>
      </w:r>
    </w:p>
    <w:p w14:paraId="4FD1B618" w14:textId="3E8439B1" w:rsidR="652B756C" w:rsidRPr="00E40831" w:rsidRDefault="652B756C" w:rsidP="652B756C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 xml:space="preserve">TDP: </w:t>
      </w:r>
      <w:r w:rsidRPr="00E40831">
        <w:rPr>
          <w:rFonts w:ascii="Calibri" w:eastAsia="Aptos" w:hAnsi="Calibri" w:cs="Calibri"/>
        </w:rPr>
        <w:t>340W</w:t>
      </w:r>
    </w:p>
    <w:p w14:paraId="67835A66" w14:textId="48C9B4CA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  <w:b/>
          <w:bCs/>
        </w:rPr>
      </w:pPr>
      <w:r w:rsidRPr="00E40831">
        <w:rPr>
          <w:rFonts w:ascii="Calibri" w:eastAsia="Aptos" w:hAnsi="Calibri" w:cs="Calibri"/>
          <w:b/>
          <w:bCs/>
        </w:rPr>
        <w:t>Soporte de Socket:</w:t>
      </w:r>
    </w:p>
    <w:p w14:paraId="74F9EF88" w14:textId="2A56315A" w:rsidR="00EA32D6" w:rsidRPr="00E40831" w:rsidRDefault="652B756C" w:rsidP="00D1127D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</w:rPr>
        <w:t>Intel: LGA 115X/1200/1366/2011/1700/1851</w:t>
      </w:r>
    </w:p>
    <w:p w14:paraId="0F7188AC" w14:textId="27FF0BAD" w:rsidR="00EA32D6" w:rsidRPr="00E40831" w:rsidRDefault="00D1127D" w:rsidP="00D1127D">
      <w:pPr>
        <w:pStyle w:val="a3"/>
        <w:numPr>
          <w:ilvl w:val="1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</w:rPr>
        <w:t>AMD: AM5/AM4</w:t>
      </w:r>
    </w:p>
    <w:p w14:paraId="5118A031" w14:textId="40D6A8C6" w:rsidR="00EA32D6" w:rsidRPr="00E40831" w:rsidRDefault="00D1127D" w:rsidP="00D1127D">
      <w:pPr>
        <w:spacing w:before="240" w:after="240"/>
        <w:rPr>
          <w:rFonts w:ascii="Calibri" w:hAnsi="Calibri" w:cs="Calibri"/>
        </w:rPr>
      </w:pPr>
      <w:r w:rsidRPr="00E40831">
        <w:rPr>
          <w:rFonts w:ascii="Calibri" w:eastAsia="Aptos" w:hAnsi="Calibri" w:cs="Calibri"/>
          <w:b/>
          <w:bCs/>
        </w:rPr>
        <w:t>Especificaciones Técnicas - Ventiladores Vortex PRO 120mm PWM A-RGB</w:t>
      </w:r>
    </w:p>
    <w:p w14:paraId="77FA0535" w14:textId="3250A124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Rodamiento:</w:t>
      </w:r>
      <w:r w:rsidRPr="00E40831">
        <w:rPr>
          <w:rFonts w:ascii="Calibri" w:eastAsia="Aptos" w:hAnsi="Calibri" w:cs="Calibri"/>
        </w:rPr>
        <w:t xml:space="preserve"> FDB (Fluid Dynamic Bearing)</w:t>
      </w:r>
    </w:p>
    <w:p w14:paraId="21666C29" w14:textId="63CB3777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Voltaje Nominal:</w:t>
      </w:r>
      <w:r w:rsidRPr="00E40831">
        <w:rPr>
          <w:rFonts w:ascii="Calibri" w:eastAsia="Aptos" w:hAnsi="Calibri" w:cs="Calibri"/>
        </w:rPr>
        <w:t xml:space="preserve"> DC 12V</w:t>
      </w:r>
    </w:p>
    <w:p w14:paraId="5359489F" w14:textId="3C53A9E3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Voltaje de Operación:</w:t>
      </w:r>
      <w:r w:rsidRPr="00E40831">
        <w:rPr>
          <w:rFonts w:ascii="Calibri" w:eastAsia="Aptos" w:hAnsi="Calibri" w:cs="Calibri"/>
        </w:rPr>
        <w:t xml:space="preserve"> 10.8 ~ 13.2V</w:t>
      </w:r>
    </w:p>
    <w:p w14:paraId="082CB5AA" w14:textId="7493B74D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Voltaje de Arranque:</w:t>
      </w:r>
      <w:r w:rsidRPr="00E40831">
        <w:rPr>
          <w:rFonts w:ascii="Calibri" w:eastAsia="Aptos" w:hAnsi="Calibri" w:cs="Calibri"/>
        </w:rPr>
        <w:t xml:space="preserve"> DC 5 V MAX</w:t>
      </w:r>
    </w:p>
    <w:p w14:paraId="6A84DBA7" w14:textId="69E7E02B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Corriente Nominal:</w:t>
      </w:r>
      <w:r w:rsidRPr="00E40831">
        <w:rPr>
          <w:rFonts w:ascii="Calibri" w:eastAsia="Aptos" w:hAnsi="Calibri" w:cs="Calibri"/>
        </w:rPr>
        <w:t xml:space="preserve"> 0.20A ± 20% MAX (Corriente Etiquetada: 0.20A)</w:t>
      </w:r>
    </w:p>
    <w:p w14:paraId="19F7D48F" w14:textId="6A44A64D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Corriente Bloqueada:</w:t>
      </w:r>
      <w:r w:rsidRPr="00E40831">
        <w:rPr>
          <w:rFonts w:ascii="Calibri" w:eastAsia="Aptos" w:hAnsi="Calibri" w:cs="Calibri"/>
        </w:rPr>
        <w:t xml:space="preserve"> 0.21A ± 20% MAX</w:t>
      </w:r>
    </w:p>
    <w:p w14:paraId="2E2FC06E" w14:textId="4C031887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Consumo de Energía:</w:t>
      </w:r>
      <w:r w:rsidRPr="00E40831">
        <w:rPr>
          <w:rFonts w:ascii="Calibri" w:eastAsia="Aptos" w:hAnsi="Calibri" w:cs="Calibri"/>
        </w:rPr>
        <w:t xml:space="preserve"> 1.80W ± 20% MAX</w:t>
      </w:r>
    </w:p>
    <w:p w14:paraId="07709FCC" w14:textId="3901C1EC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Velocidad:</w:t>
      </w:r>
      <w:r w:rsidRPr="00E40831">
        <w:rPr>
          <w:rFonts w:ascii="Calibri" w:eastAsia="Aptos" w:hAnsi="Calibri" w:cs="Calibri"/>
        </w:rPr>
        <w:t xml:space="preserve"> 600-2000 ± 20% RPM</w:t>
      </w:r>
    </w:p>
    <w:p w14:paraId="212C0E05" w14:textId="3552BCA3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Flujo de Aire Máximo:</w:t>
      </w:r>
      <w:r w:rsidRPr="00E40831">
        <w:rPr>
          <w:rFonts w:ascii="Calibri" w:eastAsia="Aptos" w:hAnsi="Calibri" w:cs="Calibri"/>
        </w:rPr>
        <w:t xml:space="preserve"> 62.7 CFM (ft³/min)</w:t>
      </w:r>
    </w:p>
    <w:p w14:paraId="04668CAD" w14:textId="39D5973B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Presión Estática Máxima:</w:t>
      </w:r>
      <w:r w:rsidRPr="00E40831">
        <w:rPr>
          <w:rFonts w:ascii="Calibri" w:eastAsia="Aptos" w:hAnsi="Calibri" w:cs="Calibri"/>
        </w:rPr>
        <w:t xml:space="preserve"> 2.68 mm-H₂O</w:t>
      </w:r>
    </w:p>
    <w:p w14:paraId="2EED9E52" w14:textId="48A7CF37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Nivel de Ruido Máximo:</w:t>
      </w:r>
      <w:r w:rsidRPr="00E40831">
        <w:rPr>
          <w:rFonts w:ascii="Calibri" w:eastAsia="Aptos" w:hAnsi="Calibri" w:cs="Calibri"/>
        </w:rPr>
        <w:t xml:space="preserve"> 32.0 dB(A)</w:t>
      </w:r>
    </w:p>
    <w:p w14:paraId="2BF3DF33" w14:textId="5DEAD9B7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Nivel de Ruido Mínimo:</w:t>
      </w:r>
      <w:r w:rsidRPr="00E40831">
        <w:rPr>
          <w:rFonts w:ascii="Calibri" w:eastAsia="Aptos" w:hAnsi="Calibri" w:cs="Calibri"/>
        </w:rPr>
        <w:t xml:space="preserve"> 18.5 dB(A)</w:t>
      </w:r>
    </w:p>
    <w:p w14:paraId="5DA9588A" w14:textId="456BB4E9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lastRenderedPageBreak/>
        <w:t>Vida Útil Mínima Estimada:</w:t>
      </w:r>
      <w:r w:rsidRPr="00E40831">
        <w:rPr>
          <w:rFonts w:ascii="Calibri" w:eastAsia="Aptos" w:hAnsi="Calibri" w:cs="Calibri"/>
        </w:rPr>
        <w:t xml:space="preserve"> 60,000 horas a 25°C</w:t>
      </w:r>
    </w:p>
    <w:p w14:paraId="13EBE3B9" w14:textId="37D65BB4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Número de Aspas:</w:t>
      </w:r>
      <w:r w:rsidRPr="00E40831">
        <w:rPr>
          <w:rFonts w:ascii="Calibri" w:eastAsia="Aptos" w:hAnsi="Calibri" w:cs="Calibri"/>
        </w:rPr>
        <w:t xml:space="preserve"> 9</w:t>
      </w:r>
    </w:p>
    <w:p w14:paraId="5E73AAC3" w14:textId="4FB41AD9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Número de Polos:</w:t>
      </w:r>
      <w:r w:rsidRPr="00E40831">
        <w:rPr>
          <w:rFonts w:ascii="Calibri" w:eastAsia="Aptos" w:hAnsi="Calibri" w:cs="Calibri"/>
        </w:rPr>
        <w:t xml:space="preserve"> 4</w:t>
      </w:r>
    </w:p>
    <w:p w14:paraId="7E0A6607" w14:textId="754FBCB0" w:rsidR="00EA32D6" w:rsidRPr="00E40831" w:rsidRDefault="00D1127D" w:rsidP="00D1127D">
      <w:pPr>
        <w:pStyle w:val="a3"/>
        <w:numPr>
          <w:ilvl w:val="0"/>
          <w:numId w:val="2"/>
        </w:numPr>
        <w:spacing w:after="0"/>
        <w:rPr>
          <w:rFonts w:ascii="Calibri" w:eastAsia="Aptos" w:hAnsi="Calibri" w:cs="Calibri"/>
        </w:rPr>
      </w:pPr>
      <w:r w:rsidRPr="00E40831">
        <w:rPr>
          <w:rFonts w:ascii="Calibri" w:eastAsia="Aptos" w:hAnsi="Calibri" w:cs="Calibri"/>
          <w:b/>
          <w:bCs/>
        </w:rPr>
        <w:t>Flujo de Aire:</w:t>
      </w:r>
      <w:r w:rsidRPr="00E40831">
        <w:rPr>
          <w:rFonts w:ascii="Calibri" w:eastAsia="Aptos" w:hAnsi="Calibri" w:cs="Calibri"/>
        </w:rPr>
        <w:t xml:space="preserve"> Regular (salida de aire)</w:t>
      </w:r>
    </w:p>
    <w:p w14:paraId="2B394E43" w14:textId="2586E0B1" w:rsidR="652B756C" w:rsidRDefault="652B756C">
      <w:pPr>
        <w:rPr>
          <w:rFonts w:ascii="Calibri" w:hAnsi="Calibri" w:cs="Calibri"/>
          <w:lang w:eastAsia="zh-CN"/>
        </w:rPr>
      </w:pPr>
    </w:p>
    <w:p w14:paraId="2BDC0261" w14:textId="77777777" w:rsidR="00E40831" w:rsidRPr="00E40831" w:rsidRDefault="00E40831" w:rsidP="00E40831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E40831">
        <w:rPr>
          <w:rFonts w:ascii="Calibri" w:hAnsi="Calibri" w:cs="Calibri"/>
          <w:b/>
          <w:bCs/>
          <w:sz w:val="28"/>
          <w:szCs w:val="28"/>
          <w:lang w:eastAsia="zh-CN"/>
        </w:rPr>
        <w:t>Colores Disponibles:</w:t>
      </w:r>
    </w:p>
    <w:p w14:paraId="3253FE82" w14:textId="77777777" w:rsidR="00E40831" w:rsidRPr="00E40831" w:rsidRDefault="00E40831" w:rsidP="00E40831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E40831">
        <w:rPr>
          <w:rFonts w:ascii="Calibri" w:hAnsi="Calibri" w:cs="Calibri"/>
          <w:b/>
          <w:bCs/>
          <w:lang w:eastAsia="zh-CN"/>
        </w:rPr>
        <w:t xml:space="preserve">Blanco </w:t>
      </w:r>
    </w:p>
    <w:p w14:paraId="5B578EB3" w14:textId="77777777" w:rsidR="00E40831" w:rsidRPr="00E40831" w:rsidRDefault="00E40831" w:rsidP="00E40831">
      <w:pPr>
        <w:ind w:leftChars="100" w:left="240"/>
        <w:rPr>
          <w:rFonts w:ascii="Calibri" w:hAnsi="Calibri" w:cs="Calibri"/>
          <w:lang w:eastAsia="zh-CN"/>
        </w:rPr>
      </w:pPr>
      <w:r w:rsidRPr="00E40831">
        <w:rPr>
          <w:rFonts w:ascii="Calibri" w:hAnsi="Calibri" w:cs="Calibri"/>
          <w:lang w:eastAsia="zh-CN"/>
        </w:rPr>
        <w:t>SKU | X-WC-HYDROVIEW-360W</w:t>
      </w:r>
    </w:p>
    <w:p w14:paraId="490A6230" w14:textId="77777777" w:rsidR="00E40831" w:rsidRPr="00E40831" w:rsidRDefault="00E40831" w:rsidP="00E40831">
      <w:pPr>
        <w:ind w:leftChars="100" w:left="240"/>
        <w:rPr>
          <w:rFonts w:ascii="Calibri" w:hAnsi="Calibri" w:cs="Calibri"/>
          <w:lang w:eastAsia="zh-CN"/>
        </w:rPr>
      </w:pPr>
      <w:r w:rsidRPr="00E40831">
        <w:rPr>
          <w:rFonts w:ascii="Calibri" w:hAnsi="Calibri" w:cs="Calibri"/>
          <w:lang w:eastAsia="zh-CN"/>
        </w:rPr>
        <w:t>EAN | 6978262010508</w:t>
      </w:r>
    </w:p>
    <w:p w14:paraId="2E659A43" w14:textId="77777777" w:rsidR="00E40831" w:rsidRPr="00E40831" w:rsidRDefault="00E40831" w:rsidP="00E40831">
      <w:pPr>
        <w:ind w:leftChars="100" w:left="240"/>
        <w:rPr>
          <w:rFonts w:ascii="Calibri" w:hAnsi="Calibri" w:cs="Calibri"/>
          <w:b/>
          <w:bCs/>
          <w:lang w:eastAsia="zh-CN"/>
        </w:rPr>
      </w:pPr>
      <w:r w:rsidRPr="00E40831">
        <w:rPr>
          <w:rFonts w:ascii="Calibri" w:hAnsi="Calibri" w:cs="Calibri"/>
          <w:b/>
          <w:bCs/>
          <w:lang w:eastAsia="zh-CN"/>
        </w:rPr>
        <w:t>Negro</w:t>
      </w:r>
    </w:p>
    <w:p w14:paraId="0ADBD97B" w14:textId="77777777" w:rsidR="00E40831" w:rsidRPr="00E40831" w:rsidRDefault="00E40831" w:rsidP="00E40831">
      <w:pPr>
        <w:ind w:leftChars="100" w:left="240"/>
        <w:rPr>
          <w:rFonts w:ascii="Calibri" w:hAnsi="Calibri" w:cs="Calibri"/>
          <w:lang w:eastAsia="zh-CN"/>
        </w:rPr>
      </w:pPr>
      <w:r w:rsidRPr="00E40831">
        <w:rPr>
          <w:rFonts w:ascii="Calibri" w:hAnsi="Calibri" w:cs="Calibri"/>
          <w:lang w:eastAsia="zh-CN"/>
        </w:rPr>
        <w:t>SKU | X-WC-HYDROVIEW-360B</w:t>
      </w:r>
    </w:p>
    <w:p w14:paraId="299CD132" w14:textId="2F32EEB2" w:rsidR="00E40831" w:rsidRPr="00E40831" w:rsidRDefault="00E40831" w:rsidP="00E40831">
      <w:pPr>
        <w:ind w:leftChars="100" w:left="240"/>
        <w:rPr>
          <w:rFonts w:ascii="Calibri" w:hAnsi="Calibri" w:cs="Calibri" w:hint="eastAsia"/>
          <w:lang w:eastAsia="zh-CN"/>
        </w:rPr>
      </w:pPr>
      <w:r w:rsidRPr="00E40831">
        <w:rPr>
          <w:rFonts w:ascii="Calibri" w:hAnsi="Calibri" w:cs="Calibri"/>
          <w:lang w:eastAsia="zh-CN"/>
        </w:rPr>
        <w:t>EAN | 6978262010492</w:t>
      </w:r>
    </w:p>
    <w:sectPr w:rsidR="00E40831" w:rsidRPr="00E408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F2B4E" w14:textId="77777777" w:rsidR="00855297" w:rsidRDefault="00855297">
      <w:pPr>
        <w:spacing w:after="0" w:line="240" w:lineRule="auto"/>
      </w:pPr>
      <w:r>
        <w:separator/>
      </w:r>
    </w:p>
  </w:endnote>
  <w:endnote w:type="continuationSeparator" w:id="0">
    <w:p w14:paraId="270CA3A3" w14:textId="77777777" w:rsidR="00855297" w:rsidRDefault="00855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D2632E" w14:textId="77777777" w:rsidR="00E40831" w:rsidRDefault="00E4083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FA43C" w14:textId="6B36A075" w:rsidR="652B756C" w:rsidRDefault="652B756C" w:rsidP="652B756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E2187" w14:textId="77777777" w:rsidR="00E40831" w:rsidRDefault="00E4083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6BC16" w14:textId="77777777" w:rsidR="00855297" w:rsidRDefault="00855297">
      <w:pPr>
        <w:spacing w:after="0" w:line="240" w:lineRule="auto"/>
      </w:pPr>
      <w:r>
        <w:separator/>
      </w:r>
    </w:p>
  </w:footnote>
  <w:footnote w:type="continuationSeparator" w:id="0">
    <w:p w14:paraId="7F737F63" w14:textId="77777777" w:rsidR="00855297" w:rsidRDefault="008552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D9F713" w14:textId="77777777" w:rsidR="00E40831" w:rsidRDefault="00E4083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E40831" w14:paraId="747A7D79" w14:textId="77777777" w:rsidTr="00363A0F">
      <w:trPr>
        <w:trHeight w:val="300"/>
      </w:trPr>
      <w:tc>
        <w:tcPr>
          <w:tcW w:w="3108" w:type="dxa"/>
          <w:vAlign w:val="center"/>
        </w:tcPr>
        <w:p w14:paraId="4C28E1E8" w14:textId="77777777" w:rsidR="00E40831" w:rsidRDefault="00E40831" w:rsidP="00E40831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576F6F80" w14:textId="77777777" w:rsidR="00E40831" w:rsidRDefault="00E40831" w:rsidP="00E40831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691562C1" w14:textId="77777777" w:rsidR="00E40831" w:rsidRDefault="00E40831" w:rsidP="00E40831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1A2C725C" wp14:editId="2E42A577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4C74C444" w14:textId="52B51430" w:rsidR="652B756C" w:rsidRDefault="652B756C" w:rsidP="652B756C">
    <w:pPr>
      <w:pStyle w:val="a6"/>
      <w:rPr>
        <w:rFonts w:hint="eastAsia"/>
        <w:lang w:eastAsia="zh-C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F1120" w14:textId="77777777" w:rsidR="00E40831" w:rsidRDefault="00E4083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A00C0"/>
    <w:multiLevelType w:val="hybridMultilevel"/>
    <w:tmpl w:val="3E8258A8"/>
    <w:lvl w:ilvl="0" w:tplc="872871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B02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CC4C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A08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4047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3F873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1866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6AEA1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14E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F38868"/>
    <w:multiLevelType w:val="hybridMultilevel"/>
    <w:tmpl w:val="B4F47DF4"/>
    <w:lvl w:ilvl="0" w:tplc="994A3B28">
      <w:start w:val="1"/>
      <w:numFmt w:val="decimal"/>
      <w:lvlText w:val="%1."/>
      <w:lvlJc w:val="left"/>
      <w:pPr>
        <w:ind w:left="720" w:hanging="360"/>
      </w:pPr>
    </w:lvl>
    <w:lvl w:ilvl="1" w:tplc="CCAED2EC">
      <w:start w:val="1"/>
      <w:numFmt w:val="lowerLetter"/>
      <w:lvlText w:val="%2."/>
      <w:lvlJc w:val="left"/>
      <w:pPr>
        <w:ind w:left="1440" w:hanging="360"/>
      </w:pPr>
    </w:lvl>
    <w:lvl w:ilvl="2" w:tplc="5BDA41E6">
      <w:start w:val="1"/>
      <w:numFmt w:val="lowerRoman"/>
      <w:lvlText w:val="%3."/>
      <w:lvlJc w:val="right"/>
      <w:pPr>
        <w:ind w:left="2160" w:hanging="180"/>
      </w:pPr>
    </w:lvl>
    <w:lvl w:ilvl="3" w:tplc="9EDC0312">
      <w:start w:val="1"/>
      <w:numFmt w:val="decimal"/>
      <w:lvlText w:val="%4."/>
      <w:lvlJc w:val="left"/>
      <w:pPr>
        <w:ind w:left="2880" w:hanging="360"/>
      </w:pPr>
    </w:lvl>
    <w:lvl w:ilvl="4" w:tplc="3648CB3A">
      <w:start w:val="1"/>
      <w:numFmt w:val="lowerLetter"/>
      <w:lvlText w:val="%5."/>
      <w:lvlJc w:val="left"/>
      <w:pPr>
        <w:ind w:left="3600" w:hanging="360"/>
      </w:pPr>
    </w:lvl>
    <w:lvl w:ilvl="5" w:tplc="FBB4B710">
      <w:start w:val="1"/>
      <w:numFmt w:val="lowerRoman"/>
      <w:lvlText w:val="%6."/>
      <w:lvlJc w:val="right"/>
      <w:pPr>
        <w:ind w:left="4320" w:hanging="180"/>
      </w:pPr>
    </w:lvl>
    <w:lvl w:ilvl="6" w:tplc="92868C4A">
      <w:start w:val="1"/>
      <w:numFmt w:val="decimal"/>
      <w:lvlText w:val="%7."/>
      <w:lvlJc w:val="left"/>
      <w:pPr>
        <w:ind w:left="5040" w:hanging="360"/>
      </w:pPr>
    </w:lvl>
    <w:lvl w:ilvl="7" w:tplc="5C187F32">
      <w:start w:val="1"/>
      <w:numFmt w:val="lowerLetter"/>
      <w:lvlText w:val="%8."/>
      <w:lvlJc w:val="left"/>
      <w:pPr>
        <w:ind w:left="5760" w:hanging="360"/>
      </w:pPr>
    </w:lvl>
    <w:lvl w:ilvl="8" w:tplc="3FDAFB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BB86E8"/>
    <w:multiLevelType w:val="hybridMultilevel"/>
    <w:tmpl w:val="DBFE5298"/>
    <w:lvl w:ilvl="0" w:tplc="1556FB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A62C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A842D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903C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84D0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988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7DA8E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68A08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4856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963472">
    <w:abstractNumId w:val="2"/>
  </w:num>
  <w:num w:numId="2" w16cid:durableId="775060691">
    <w:abstractNumId w:val="0"/>
  </w:num>
  <w:num w:numId="3" w16cid:durableId="1292443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E49D6F5"/>
    <w:rsid w:val="000142A2"/>
    <w:rsid w:val="004E6DF0"/>
    <w:rsid w:val="00855297"/>
    <w:rsid w:val="00973324"/>
    <w:rsid w:val="00D1127D"/>
    <w:rsid w:val="00E40831"/>
    <w:rsid w:val="00E607E3"/>
    <w:rsid w:val="00EA32D6"/>
    <w:rsid w:val="00F55E52"/>
    <w:rsid w:val="43A9A41D"/>
    <w:rsid w:val="4E49D6F5"/>
    <w:rsid w:val="54D7DF2D"/>
    <w:rsid w:val="652B756C"/>
    <w:rsid w:val="7636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49D6F5"/>
  <w15:chartTrackingRefBased/>
  <w15:docId w15:val="{F3898ECD-AFF4-47E2-842D-CB20945A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3351</Characters>
  <Application>Microsoft Office Word</Application>
  <DocSecurity>0</DocSecurity>
  <Lines>79</Lines>
  <Paragraphs>56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5</cp:revision>
  <dcterms:created xsi:type="dcterms:W3CDTF">2024-09-02T11:20:00Z</dcterms:created>
  <dcterms:modified xsi:type="dcterms:W3CDTF">2026-02-19T03:43:00Z</dcterms:modified>
</cp:coreProperties>
</file>